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36"/>
          <w:szCs w:val="36"/>
        </w:rPr>
      </w:pPr>
      <w:r w:rsidDel="00000000" w:rsidR="00000000" w:rsidRPr="00000000">
        <w:rPr>
          <w:rFonts w:ascii="Arial" w:cs="Arial" w:eastAsia="Arial" w:hAnsi="Arial"/>
          <w:sz w:val="36"/>
          <w:szCs w:val="36"/>
          <w:rtl w:val="0"/>
        </w:rPr>
        <w:t xml:space="preserve">Strathalbyn &amp; District Basketball Association</w:t>
      </w:r>
    </w:p>
    <w:p w:rsidR="00000000" w:rsidDel="00000000" w:rsidP="00000000" w:rsidRDefault="00000000" w:rsidRPr="00000000" w14:paraId="00000002">
      <w:pPr>
        <w:jc w:val="cente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36"/>
          <w:szCs w:val="36"/>
        </w:rPr>
      </w:pPr>
      <w:r w:rsidDel="00000000" w:rsidR="00000000" w:rsidRPr="00000000">
        <w:rPr>
          <w:rFonts w:ascii="Arial" w:cs="Arial" w:eastAsia="Arial" w:hAnsi="Arial"/>
          <w:sz w:val="36"/>
          <w:szCs w:val="36"/>
          <w:rtl w:val="0"/>
        </w:rPr>
        <w:t xml:space="preserve">AGM - Minutes  </w:t>
      </w:r>
    </w:p>
    <w:p w:rsidR="00000000" w:rsidDel="00000000" w:rsidP="00000000" w:rsidRDefault="00000000" w:rsidRPr="00000000" w14:paraId="00000004">
      <w:pPr>
        <w:ind w:left="-450" w:firstLine="0"/>
        <w:jc w:val="cente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36"/>
          <w:szCs w:val="36"/>
        </w:rPr>
      </w:pPr>
      <w:r w:rsidDel="00000000" w:rsidR="00000000" w:rsidRPr="00000000">
        <w:rPr>
          <w:rFonts w:ascii="Arial" w:cs="Arial" w:eastAsia="Arial" w:hAnsi="Arial"/>
          <w:sz w:val="36"/>
          <w:szCs w:val="36"/>
          <w:rtl w:val="0"/>
        </w:rPr>
        <w:t xml:space="preserve">Sunday 27th July 2025 at 7pm </w:t>
      </w:r>
    </w:p>
    <w:p w:rsidR="00000000" w:rsidDel="00000000" w:rsidP="00000000" w:rsidRDefault="00000000" w:rsidRPr="00000000" w14:paraId="00000006">
      <w:pPr>
        <w:jc w:val="center"/>
        <w:rPr>
          <w:rFonts w:ascii="Arial" w:cs="Arial" w:eastAsia="Arial" w:hAnsi="Arial"/>
          <w:sz w:val="36"/>
          <w:szCs w:val="36"/>
        </w:rPr>
      </w:pPr>
      <w:r w:rsidDel="00000000" w:rsidR="00000000" w:rsidRPr="00000000">
        <w:rPr>
          <w:rFonts w:ascii="Arial" w:cs="Arial" w:eastAsia="Arial" w:hAnsi="Arial"/>
          <w:sz w:val="36"/>
          <w:szCs w:val="36"/>
          <w:rtl w:val="0"/>
        </w:rPr>
        <w:t xml:space="preserve">Strathalbyn Basketball Stadium </w:t>
      </w:r>
    </w:p>
    <w:p w:rsidR="00000000" w:rsidDel="00000000" w:rsidP="00000000" w:rsidRDefault="00000000" w:rsidRPr="00000000" w14:paraId="00000007">
      <w:pPr>
        <w:jc w:val="left"/>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Quorum Required - 12 members including 2 Executives, 30 minutes to achieve it **</w:t>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Welcome</w:t>
      </w:r>
      <w:r w:rsidDel="00000000" w:rsidR="00000000" w:rsidRPr="00000000">
        <w:rPr>
          <w:rFonts w:ascii="Arial" w:cs="Arial" w:eastAsia="Arial" w:hAnsi="Arial"/>
          <w:rtl w:val="0"/>
        </w:rPr>
        <w:t xml:space="preserve"> - Sheree Begue, Jerome Clatworthy, Danni deJong, Belinda Vivian, Emma Willsmore, Sherrilee Barbary, Andy Ide, Luci Graham, Cathy Warren, Nicola Gray, Sarah Milbank, Janelle Tucker</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ab/>
        <w:t xml:space="preserve">      Apologies - Sam Sherriff, Renee Beeching, Leanne Harding, Chris Clark</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ab/>
        <w:t xml:space="preserve">Meeting opened at 7.02pm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Minutes of AGM 2024 </w:t>
      </w:r>
      <w:r w:rsidDel="00000000" w:rsidR="00000000" w:rsidRPr="00000000">
        <w:rPr>
          <w:rFonts w:ascii="Arial" w:cs="Arial" w:eastAsia="Arial" w:hAnsi="Arial"/>
          <w:rtl w:val="0"/>
        </w:rPr>
        <w:t xml:space="preserve">- Copies provided online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2715"/>
        <w:gridCol w:w="3000"/>
        <w:tblGridChange w:id="0">
          <w:tblGrid>
            <w:gridCol w:w="3285"/>
            <w:gridCol w:w="2715"/>
            <w:gridCol w:w="3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Moved: Jerome Clatworthy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Second: Nicola Gray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Carried: All</w:t>
            </w:r>
          </w:p>
        </w:tc>
      </w:tr>
    </w:tbl>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Arial" w:cs="Arial" w:eastAsia="Arial" w:hAnsi="Arial"/>
        </w:rPr>
      </w:pPr>
      <w:r w:rsidDel="00000000" w:rsidR="00000000" w:rsidRPr="00000000">
        <w:rPr>
          <w:rFonts w:ascii="Arial" w:cs="Arial" w:eastAsia="Arial" w:hAnsi="Arial"/>
          <w:rtl w:val="0"/>
        </w:rPr>
        <w:t xml:space="preserve">B</w:t>
      </w:r>
      <w:r w:rsidDel="00000000" w:rsidR="00000000" w:rsidRPr="00000000">
        <w:rPr>
          <w:rFonts w:ascii="Arial" w:cs="Arial" w:eastAsia="Arial" w:hAnsi="Arial"/>
          <w:i w:val="0"/>
          <w:smallCaps w:val="0"/>
          <w:strike w:val="0"/>
          <w:color w:val="000000"/>
          <w:u w:val="none"/>
          <w:shd w:fill="auto" w:val="clear"/>
          <w:vertAlign w:val="baseline"/>
          <w:rtl w:val="0"/>
        </w:rPr>
        <w:t xml:space="preserve">usiness Arising from Minutes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rPr>
      </w:pPr>
      <w:r w:rsidDel="00000000" w:rsidR="00000000" w:rsidRPr="00000000">
        <w:rPr>
          <w:rtl w:val="0"/>
        </w:rPr>
      </w:r>
    </w:p>
    <w:tbl>
      <w:tblPr>
        <w:tblStyle w:val="Table2"/>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2190"/>
        <w:gridCol w:w="1650"/>
        <w:gridCol w:w="2235"/>
        <w:tblGridChange w:id="0">
          <w:tblGrid>
            <w:gridCol w:w="2865"/>
            <w:gridCol w:w="2190"/>
            <w:gridCol w:w="1650"/>
            <w:gridCol w:w="2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Honorariums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Additional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Jerome Clatworthy moved increase, treasurer supported.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Vice 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Jerome Clatworthy moved increase, treasurer supported.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Treasurer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This following year, GST work will increase and will need to be reviewed and discussed in 2026 AGM. Danni de Jong moved.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Sherrilee Barbary moved.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Recording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Emma Willsmore moved.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Canteen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Luci Graham, moved.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Referee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Sarah Milbank moved,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Scorebench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Danni de Jong has proposed that a scorebench coordinator be added to our honorariums for the past year and to review in 2026 AGM. Carried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Arial" w:cs="Arial" w:eastAsia="Arial" w:hAnsi="Arial"/>
              </w:rPr>
            </w:pPr>
            <w:r w:rsidDel="00000000" w:rsidR="00000000" w:rsidRPr="00000000">
              <w:rPr>
                <w:rFonts w:ascii="Arial" w:cs="Arial" w:eastAsia="Arial" w:hAnsi="Arial"/>
                <w:rtl w:val="0"/>
              </w:rPr>
              <w:t xml:space="preserve">it was acknowledged that the current honorariums hadn’t been reviewed for a number of years and are now reflecting the amount of work required in the role position description</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Moved: Janelle Tucker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rPr>
            </w:pPr>
            <w:r w:rsidDel="00000000" w:rsidR="00000000" w:rsidRPr="00000000">
              <w:rPr>
                <w:rFonts w:ascii="Arial" w:cs="Arial" w:eastAsia="Arial" w:hAnsi="Arial"/>
                <w:rtl w:val="0"/>
              </w:rPr>
              <w:t xml:space="preserve">Second: Luci Graham</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Carried: All</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rtl w:val="0"/>
        </w:rPr>
        <w:t xml:space="preserve">President's</w:t>
      </w:r>
      <w:r w:rsidDel="00000000" w:rsidR="00000000" w:rsidRPr="00000000">
        <w:rPr>
          <w:rFonts w:ascii="Arial" w:cs="Arial" w:eastAsia="Arial" w:hAnsi="Arial"/>
          <w:i w:val="0"/>
          <w:smallCaps w:val="0"/>
          <w:strike w:val="0"/>
          <w:color w:val="000000"/>
          <w:u w:val="none"/>
          <w:shd w:fill="auto" w:val="clear"/>
          <w:vertAlign w:val="baseline"/>
          <w:rtl w:val="0"/>
        </w:rPr>
        <w:t xml:space="preserve"> Report - as </w:t>
      </w:r>
      <w:r w:rsidDel="00000000" w:rsidR="00000000" w:rsidRPr="00000000">
        <w:rPr>
          <w:rFonts w:ascii="Arial" w:cs="Arial" w:eastAsia="Arial" w:hAnsi="Arial"/>
          <w:rtl w:val="0"/>
        </w:rPr>
        <w:t xml:space="preserve">loaded online and QR Code.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i w:val="1"/>
          <w:sz w:val="20"/>
          <w:szCs w:val="20"/>
        </w:rPr>
      </w:pPr>
      <w:r w:rsidDel="00000000" w:rsidR="00000000" w:rsidRPr="00000000">
        <w:rPr>
          <w:rFonts w:ascii="Arial" w:cs="Arial" w:eastAsia="Arial" w:hAnsi="Arial"/>
          <w:rtl w:val="0"/>
        </w:rPr>
        <w:tab/>
      </w:r>
      <w:r w:rsidDel="00000000" w:rsidR="00000000" w:rsidRPr="00000000">
        <w:rPr>
          <w:rFonts w:ascii="Arial" w:cs="Arial" w:eastAsia="Arial" w:hAnsi="Arial"/>
          <w:i w:val="1"/>
          <w:sz w:val="20"/>
          <w:szCs w:val="20"/>
          <w:rtl w:val="0"/>
        </w:rPr>
        <w:t xml:space="preserve">Provide some time to read through report, take any questions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rtl w:val="0"/>
        </w:rPr>
        <w:t xml:space="preserve">Treasurer's</w:t>
      </w:r>
      <w:r w:rsidDel="00000000" w:rsidR="00000000" w:rsidRPr="00000000">
        <w:rPr>
          <w:rFonts w:ascii="Arial" w:cs="Arial" w:eastAsia="Arial" w:hAnsi="Arial"/>
          <w:i w:val="0"/>
          <w:smallCaps w:val="0"/>
          <w:strike w:val="0"/>
          <w:color w:val="000000"/>
          <w:u w:val="none"/>
          <w:shd w:fill="auto" w:val="clear"/>
          <w:vertAlign w:val="baseline"/>
          <w:rtl w:val="0"/>
        </w:rPr>
        <w:t xml:space="preserve"> Report - </w:t>
      </w:r>
      <w:r w:rsidDel="00000000" w:rsidR="00000000" w:rsidRPr="00000000">
        <w:rPr>
          <w:rFonts w:ascii="Arial" w:cs="Arial" w:eastAsia="Arial" w:hAnsi="Arial"/>
          <w:rtl w:val="0"/>
        </w:rPr>
        <w:t xml:space="preserve">as loaded online and QR Code.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1"/>
          <w:sz w:val="20"/>
          <w:szCs w:val="20"/>
        </w:rPr>
      </w:pPr>
      <w:r w:rsidDel="00000000" w:rsidR="00000000" w:rsidRPr="00000000">
        <w:rPr>
          <w:rFonts w:ascii="Arial" w:cs="Arial" w:eastAsia="Arial" w:hAnsi="Arial"/>
          <w:rtl w:val="0"/>
        </w:rPr>
        <w:tab/>
      </w:r>
      <w:r w:rsidDel="00000000" w:rsidR="00000000" w:rsidRPr="00000000">
        <w:rPr>
          <w:rFonts w:ascii="Arial" w:cs="Arial" w:eastAsia="Arial" w:hAnsi="Arial"/>
          <w:i w:val="1"/>
          <w:sz w:val="20"/>
          <w:szCs w:val="20"/>
          <w:rtl w:val="0"/>
        </w:rPr>
        <w:t xml:space="preserve">Provide some time to read through report, take any questions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GST - prepared Sept 2024 to register for GST as we were close to the threshold. The ATO have only just completed in June 2025. We have been registered for GST since 1st July 2025.</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Storm Report - </w:t>
      </w:r>
      <w:r w:rsidDel="00000000" w:rsidR="00000000" w:rsidRPr="00000000">
        <w:rPr>
          <w:rFonts w:ascii="Arial" w:cs="Arial" w:eastAsia="Arial" w:hAnsi="Arial"/>
          <w:rtl w:val="0"/>
        </w:rPr>
        <w:t xml:space="preserve">as loaded online and QR Code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i w:val="1"/>
          <w:sz w:val="20"/>
          <w:szCs w:val="20"/>
        </w:rPr>
      </w:pPr>
      <w:r w:rsidDel="00000000" w:rsidR="00000000" w:rsidRPr="00000000">
        <w:rPr>
          <w:rFonts w:ascii="Arial" w:cs="Arial" w:eastAsia="Arial" w:hAnsi="Arial"/>
          <w:rtl w:val="0"/>
        </w:rPr>
        <w:tab/>
        <w:tab/>
      </w:r>
      <w:r w:rsidDel="00000000" w:rsidR="00000000" w:rsidRPr="00000000">
        <w:rPr>
          <w:rFonts w:ascii="Arial" w:cs="Arial" w:eastAsia="Arial" w:hAnsi="Arial"/>
          <w:i w:val="1"/>
          <w:sz w:val="20"/>
          <w:szCs w:val="20"/>
          <w:rtl w:val="0"/>
        </w:rPr>
        <w:t xml:space="preserve">Provide some time to read through report, take any questions</w:t>
      </w:r>
    </w:p>
    <w:p w:rsidR="00000000" w:rsidDel="00000000" w:rsidP="00000000" w:rsidRDefault="00000000" w:rsidRPr="00000000" w14:paraId="00000051">
      <w:pPr>
        <w:rPr>
          <w:rFonts w:ascii="Arial" w:cs="Arial" w:eastAsia="Arial" w:hAnsi="Arial"/>
        </w:rPr>
      </w:pPr>
      <w:r w:rsidDel="00000000" w:rsidR="00000000" w:rsidRPr="00000000">
        <w:rPr>
          <w:rtl w:val="0"/>
        </w:rPr>
      </w:r>
    </w:p>
    <w:tbl>
      <w:tblPr>
        <w:tblStyle w:val="Table3"/>
        <w:tblW w:w="901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6.666666666666"/>
        <w:gridCol w:w="3006.666666666666"/>
        <w:gridCol w:w="3006.666666666666"/>
        <w:tblGridChange w:id="0">
          <w:tblGrid>
            <w:gridCol w:w="3006.666666666666"/>
            <w:gridCol w:w="3006.666666666666"/>
            <w:gridCol w:w="3006.6666666666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rPr>
                <w:rFonts w:ascii="Arial" w:cs="Arial" w:eastAsia="Arial" w:hAnsi="Arial"/>
              </w:rPr>
            </w:pPr>
            <w:r w:rsidDel="00000000" w:rsidR="00000000" w:rsidRPr="00000000">
              <w:rPr>
                <w:rFonts w:ascii="Arial" w:cs="Arial" w:eastAsia="Arial" w:hAnsi="Arial"/>
                <w:rtl w:val="0"/>
              </w:rPr>
              <w:t xml:space="preserve">All Reports Received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rPr>
                <w:rFonts w:ascii="Arial" w:cs="Arial" w:eastAsia="Arial" w:hAnsi="Arial"/>
              </w:rPr>
            </w:pPr>
            <w:r w:rsidDel="00000000" w:rsidR="00000000" w:rsidRPr="00000000">
              <w:rPr>
                <w:rFonts w:ascii="Arial" w:cs="Arial" w:eastAsia="Arial" w:hAnsi="Arial"/>
                <w:rtl w:val="0"/>
              </w:rPr>
              <w:t xml:space="preserve">Moved: Sheree Begue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rPr>
                <w:rFonts w:ascii="Arial" w:cs="Arial" w:eastAsia="Arial" w:hAnsi="Arial"/>
              </w:rPr>
            </w:pPr>
            <w:r w:rsidDel="00000000" w:rsidR="00000000" w:rsidRPr="00000000">
              <w:rPr>
                <w:rFonts w:ascii="Arial" w:cs="Arial" w:eastAsia="Arial" w:hAnsi="Arial"/>
                <w:rtl w:val="0"/>
              </w:rPr>
              <w:t xml:space="preserve">Accepted: Sherrilee Barbary. Carried</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Election of Officers: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Fonts w:ascii="Arial" w:cs="Arial" w:eastAsia="Arial" w:hAnsi="Arial"/>
          <w:rtl w:val="0"/>
        </w:rPr>
        <w:t xml:space="preserve">Danni de Jong took the chair as returning officer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680"/>
        <w:gridCol w:w="1500"/>
        <w:gridCol w:w="1320"/>
        <w:gridCol w:w="1500"/>
        <w:gridCol w:w="1500"/>
        <w:tblGridChange w:id="0">
          <w:tblGrid>
            <w:gridCol w:w="1500"/>
            <w:gridCol w:w="1680"/>
            <w:gridCol w:w="1500"/>
            <w:gridCol w:w="1320"/>
            <w:gridCol w:w="1500"/>
            <w:gridCol w:w="1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Nominated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Second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Odd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Belinda Vivian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Sherrilee Barbary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Vice 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Odd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Treasurer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Sherrilee Barbary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Jerome Clatworthy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Position Vacant</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(Executive)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Public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Sherrilee Barbary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Sheree Begue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Fonts w:ascii="Arial" w:cs="Arial" w:eastAsia="Arial" w:hAnsi="Arial"/>
                <w:b w:val="1"/>
                <w:rtl w:val="0"/>
              </w:rPr>
              <w:t xml:space="preserve">Committee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Jerome Clatworthy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 in favour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rPr>
                <w:rFonts w:ascii="Arial" w:cs="Arial" w:eastAsia="Arial" w:hAnsi="Arial"/>
              </w:rPr>
            </w:pPr>
            <w:r w:rsidDel="00000000" w:rsidR="00000000" w:rsidRPr="00000000">
              <w:rPr>
                <w:rFonts w:ascii="Arial" w:cs="Arial" w:eastAsia="Arial" w:hAnsi="Arial"/>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Andy 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 in favour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rPr>
                <w:rFonts w:ascii="Arial" w:cs="Arial" w:eastAsia="Arial" w:hAnsi="Arial"/>
              </w:rPr>
            </w:pPr>
            <w:r w:rsidDel="00000000" w:rsidR="00000000" w:rsidRPr="00000000">
              <w:rPr>
                <w:rFonts w:ascii="Arial" w:cs="Arial" w:eastAsia="Arial" w:hAnsi="Arial"/>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Luci Graham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 in favour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rPr>
                <w:rFonts w:ascii="Arial" w:cs="Arial" w:eastAsia="Arial" w:hAnsi="Arial"/>
              </w:rPr>
            </w:pPr>
            <w:r w:rsidDel="00000000" w:rsidR="00000000" w:rsidRPr="00000000">
              <w:rPr>
                <w:rFonts w:ascii="Arial" w:cs="Arial" w:eastAsia="Arial" w:hAnsi="Arial"/>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Nicola Gray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 in favour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rPr>
                <w:rFonts w:ascii="Arial" w:cs="Arial" w:eastAsia="Arial" w:hAnsi="Arial"/>
              </w:rPr>
            </w:pPr>
            <w:r w:rsidDel="00000000" w:rsidR="00000000" w:rsidRPr="00000000">
              <w:rPr>
                <w:rFonts w:ascii="Arial" w:cs="Arial" w:eastAsia="Arial" w:hAnsi="Arial"/>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Vacant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rPr>
                <w:rFonts w:ascii="Arial" w:cs="Arial" w:eastAsia="Arial" w:hAnsi="Arial"/>
              </w:rPr>
            </w:pPr>
            <w:r w:rsidDel="00000000" w:rsidR="00000000" w:rsidRPr="00000000">
              <w:rPr>
                <w:rFonts w:ascii="Arial" w:cs="Arial" w:eastAsia="Arial" w:hAnsi="Arial"/>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Vacant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rPr>
                <w:rFonts w:ascii="Arial" w:cs="Arial" w:eastAsia="Arial" w:hAnsi="Arial"/>
              </w:rPr>
            </w:pPr>
            <w:r w:rsidDel="00000000" w:rsidR="00000000" w:rsidRPr="00000000">
              <w:rPr>
                <w:rFonts w:ascii="Arial" w:cs="Arial" w:eastAsia="Arial" w:hAnsi="Arial"/>
                <w:rtl w:val="0"/>
              </w:rPr>
              <w:t xml:space="preserve">Strathalbyn Storm Representative - Committee 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Janelle Tucker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 in favour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Treasurer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Auditor</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Mt Barker Book Keeping Pty Ltd,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Jerome second. Carried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Tribunal Chairperson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Cathy Warren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Sheree Begue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Bert Bargeus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Cathy Warren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Paul Salter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Cathy Warren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Paul Watson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Cathy Warren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Lisa Smith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Cathy Warren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All</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ab/>
        <w:tab/>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New Business</w:t>
      </w:r>
      <w:r w:rsidDel="00000000" w:rsidR="00000000" w:rsidRPr="00000000">
        <w:rPr>
          <w:rFonts w:ascii="Arial" w:cs="Arial" w:eastAsia="Arial" w:hAnsi="Arial"/>
          <w:rtl w:val="0"/>
        </w:rPr>
        <w:t xml:space="preserve"> Nil</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rtl w:val="0"/>
        </w:rPr>
        <w:t xml:space="preserve">Meeting Closed:  8.20pm</w:t>
      </w: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D382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SOv8T1pyWmKdz9FIetfkSv++OA==">CgMxLjA4AHIhMTlOWTdCZTQyQ0hndU9zSjN1RkZzS29WYS1ZN2RVVk56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2018-07-30T02:13:00Z</dcterms:created>
  <dc:creator>Belinda Clifford</dc:creator>
</cp:coreProperties>
</file>